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Pr="00D06976" w:rsidRDefault="00D06976" w:rsidP="00D06976">
      <w:pPr>
        <w:rPr>
          <w:bCs/>
          <w:sz w:val="36"/>
        </w:rPr>
      </w:pPr>
    </w:p>
    <w:p w:rsidR="00D06976" w:rsidRPr="00D06976" w:rsidRDefault="00D06976" w:rsidP="00D06976">
      <w:pPr>
        <w:rPr>
          <w:bCs/>
          <w:sz w:val="36"/>
        </w:rPr>
      </w:pPr>
      <w:r w:rsidRPr="00D06976">
        <w:rPr>
          <w:bCs/>
          <w:sz w:val="36"/>
        </w:rPr>
        <w:t xml:space="preserve">                                              </w:t>
      </w:r>
      <w:r w:rsidRPr="00D06976">
        <w:rPr>
          <w:bCs/>
          <w:sz w:val="36"/>
        </w:rPr>
        <w:t>Рабочая программа</w:t>
      </w:r>
    </w:p>
    <w:p w:rsidR="00D06976" w:rsidRPr="00D06976" w:rsidRDefault="00D06976" w:rsidP="00D06976">
      <w:pPr>
        <w:rPr>
          <w:bCs/>
          <w:sz w:val="36"/>
        </w:rPr>
      </w:pPr>
      <w:r>
        <w:rPr>
          <w:bCs/>
          <w:sz w:val="36"/>
        </w:rPr>
        <w:t xml:space="preserve">                                           </w:t>
      </w:r>
      <w:r w:rsidRPr="00D06976">
        <w:rPr>
          <w:bCs/>
          <w:sz w:val="36"/>
        </w:rPr>
        <w:t>по окружающему миру</w:t>
      </w:r>
    </w:p>
    <w:p w:rsidR="00D06976" w:rsidRPr="00D06976" w:rsidRDefault="00D06976" w:rsidP="00D06976">
      <w:pPr>
        <w:rPr>
          <w:bCs/>
          <w:sz w:val="36"/>
        </w:rPr>
      </w:pPr>
      <w:r>
        <w:rPr>
          <w:bCs/>
          <w:sz w:val="36"/>
        </w:rPr>
        <w:t xml:space="preserve">                                                   </w:t>
      </w:r>
      <w:proofErr w:type="gramStart"/>
      <w:r w:rsidRPr="00D06976">
        <w:rPr>
          <w:bCs/>
          <w:sz w:val="36"/>
        </w:rPr>
        <w:t>для  3</w:t>
      </w:r>
      <w:proofErr w:type="gramEnd"/>
      <w:r w:rsidRPr="00D06976">
        <w:rPr>
          <w:bCs/>
          <w:sz w:val="36"/>
        </w:rPr>
        <w:t xml:space="preserve"> «Г» класса</w:t>
      </w:r>
    </w:p>
    <w:p w:rsidR="00D06976" w:rsidRPr="00D06976" w:rsidRDefault="00D06976" w:rsidP="00D06976">
      <w:pPr>
        <w:rPr>
          <w:bCs/>
          <w:sz w:val="48"/>
        </w:rPr>
      </w:pPr>
      <w:r>
        <w:rPr>
          <w:bCs/>
          <w:sz w:val="36"/>
        </w:rPr>
        <w:t xml:space="preserve">                                         </w:t>
      </w:r>
      <w:r w:rsidRPr="00D06976">
        <w:rPr>
          <w:bCs/>
          <w:sz w:val="36"/>
        </w:rPr>
        <w:t>на 2019-</w:t>
      </w:r>
      <w:proofErr w:type="gramStart"/>
      <w:r w:rsidRPr="00D06976">
        <w:rPr>
          <w:bCs/>
          <w:sz w:val="36"/>
        </w:rPr>
        <w:t>2020  учебный</w:t>
      </w:r>
      <w:proofErr w:type="gramEnd"/>
      <w:r w:rsidRPr="00D06976">
        <w:rPr>
          <w:bCs/>
          <w:sz w:val="36"/>
        </w:rPr>
        <w:t xml:space="preserve"> год</w:t>
      </w: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</w:p>
    <w:p w:rsidR="00D06976" w:rsidRDefault="00D06976" w:rsidP="00D06976">
      <w:pPr>
        <w:rPr>
          <w:bCs/>
          <w:sz w:val="24"/>
        </w:rPr>
      </w:pPr>
      <w:r>
        <w:rPr>
          <w:bCs/>
          <w:sz w:val="24"/>
        </w:rPr>
        <w:t xml:space="preserve">                                                                                 2019</w:t>
      </w:r>
      <w:bookmarkStart w:id="0" w:name="_GoBack"/>
      <w:bookmarkEnd w:id="0"/>
    </w:p>
    <w:p w:rsidR="00D06976" w:rsidRDefault="00D06976" w:rsidP="00D06976">
      <w:pPr>
        <w:rPr>
          <w:bCs/>
          <w:sz w:val="24"/>
        </w:rPr>
      </w:pPr>
      <w:r w:rsidRPr="00D06976">
        <w:rPr>
          <w:bCs/>
          <w:sz w:val="24"/>
        </w:rPr>
        <w:lastRenderedPageBreak/>
        <w:t>Рабочая программа</w:t>
      </w:r>
      <w:r w:rsidRPr="00D06976">
        <w:rPr>
          <w:sz w:val="24"/>
        </w:rPr>
        <w:t xml:space="preserve"> по окружающему миру для 3 класса</w:t>
      </w:r>
      <w:r w:rsidRPr="00D06976">
        <w:rPr>
          <w:bCs/>
          <w:sz w:val="24"/>
        </w:rPr>
        <w:t xml:space="preserve"> соответствует требованиям </w:t>
      </w:r>
      <w:proofErr w:type="gramStart"/>
      <w:r w:rsidRPr="00D06976">
        <w:rPr>
          <w:bCs/>
          <w:sz w:val="24"/>
        </w:rPr>
        <w:t>ФГОС  НОО</w:t>
      </w:r>
      <w:proofErr w:type="gramEnd"/>
      <w:r w:rsidRPr="00D06976">
        <w:rPr>
          <w:bCs/>
          <w:sz w:val="24"/>
        </w:rPr>
        <w:t xml:space="preserve">  и </w:t>
      </w:r>
    </w:p>
    <w:p w:rsidR="00D06976" w:rsidRPr="00D06976" w:rsidRDefault="00D06976" w:rsidP="00D06976">
      <w:pPr>
        <w:rPr>
          <w:sz w:val="24"/>
        </w:rPr>
      </w:pPr>
      <w:proofErr w:type="gramStart"/>
      <w:r w:rsidRPr="00D06976">
        <w:rPr>
          <w:bCs/>
          <w:sz w:val="24"/>
        </w:rPr>
        <w:t>составлена  на</w:t>
      </w:r>
      <w:proofErr w:type="gramEnd"/>
      <w:r w:rsidRPr="00D06976">
        <w:rPr>
          <w:bCs/>
          <w:sz w:val="24"/>
        </w:rPr>
        <w:t xml:space="preserve"> основе ООП НОО МБОУ  </w:t>
      </w:r>
      <w:proofErr w:type="spellStart"/>
      <w:r w:rsidRPr="00D06976">
        <w:rPr>
          <w:sz w:val="24"/>
        </w:rPr>
        <w:t>Хотьковская</w:t>
      </w:r>
      <w:proofErr w:type="spellEnd"/>
      <w:r w:rsidRPr="00D06976">
        <w:rPr>
          <w:sz w:val="24"/>
        </w:rPr>
        <w:t xml:space="preserve">  СОШ №1 и авторской А.А. Плешакова «Окружающий мир»,</w:t>
      </w:r>
      <w:r w:rsidRPr="00D06976">
        <w:rPr>
          <w:bCs/>
          <w:sz w:val="24"/>
        </w:rPr>
        <w:t xml:space="preserve">  2014 г;</w:t>
      </w:r>
    </w:p>
    <w:p w:rsidR="00D06976" w:rsidRPr="00D06976" w:rsidRDefault="00D06976" w:rsidP="00D06976">
      <w:pPr>
        <w:rPr>
          <w:bCs/>
          <w:sz w:val="24"/>
        </w:rPr>
      </w:pPr>
      <w:r w:rsidRPr="00D06976">
        <w:rPr>
          <w:bCs/>
          <w:sz w:val="24"/>
        </w:rPr>
        <w:t>Программа предусматривает использование УМК «Школа России».</w:t>
      </w:r>
    </w:p>
    <w:p w:rsidR="00D06976" w:rsidRPr="00D06976" w:rsidRDefault="00D06976" w:rsidP="00D06976">
      <w:pPr>
        <w:rPr>
          <w:bCs/>
          <w:sz w:val="24"/>
        </w:rPr>
      </w:pPr>
      <w:r w:rsidRPr="00D06976">
        <w:rPr>
          <w:bCs/>
          <w:sz w:val="24"/>
        </w:rPr>
        <w:t xml:space="preserve">Программа рассчитана на изучение </w:t>
      </w:r>
      <w:r w:rsidRPr="00D06976">
        <w:rPr>
          <w:sz w:val="24"/>
        </w:rPr>
        <w:t xml:space="preserve">окружающего мира </w:t>
      </w:r>
      <w:r w:rsidRPr="00D06976">
        <w:rPr>
          <w:bCs/>
          <w:sz w:val="24"/>
        </w:rPr>
        <w:t xml:space="preserve">по 2 часа в </w:t>
      </w:r>
      <w:proofErr w:type="gramStart"/>
      <w:r w:rsidRPr="00D06976">
        <w:rPr>
          <w:bCs/>
          <w:sz w:val="24"/>
        </w:rPr>
        <w:t>неделю  (</w:t>
      </w:r>
      <w:proofErr w:type="gramEnd"/>
      <w:r w:rsidRPr="00D06976">
        <w:rPr>
          <w:bCs/>
          <w:sz w:val="24"/>
        </w:rPr>
        <w:t>68 часов  в год), из них: экскурсии- 4, практические работы- 11, проверочные работы-6.</w:t>
      </w:r>
    </w:p>
    <w:p w:rsidR="00D06976" w:rsidRPr="00D06976" w:rsidRDefault="00D06976" w:rsidP="00D06976">
      <w:pPr>
        <w:rPr>
          <w:sz w:val="24"/>
        </w:rPr>
      </w:pPr>
      <w:r w:rsidRPr="00D06976">
        <w:rPr>
          <w:sz w:val="24"/>
        </w:rPr>
        <w:t xml:space="preserve">Календарно-тематическое планирование </w:t>
      </w:r>
    </w:p>
    <w:tbl>
      <w:tblPr>
        <w:tblStyle w:val="a3"/>
        <w:tblW w:w="921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4818"/>
        <w:gridCol w:w="1700"/>
        <w:gridCol w:w="1558"/>
      </w:tblGrid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№ урока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Тема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Планируемые сроки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Фактическая дата</w:t>
            </w: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Природа.  Ценность природы для людей. (Экскурсия)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03.09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Человек.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07.09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Наши проекты: «Богатства, отданные людям»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10.09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proofErr w:type="gramStart"/>
            <w:r w:rsidRPr="00D06976">
              <w:rPr>
                <w:sz w:val="24"/>
              </w:rPr>
              <w:t>Общество 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14.09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Что такое экология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17.09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Природа в опасности! Охрана природы.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Обобщение знаний по теме: «Как устроен мир». Проверочная работа.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24.09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Тела, вещества, частицы.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28.09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Разнообразие веществ.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Воздух и его охрана.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Вода.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08.10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Превращения и круговорот воды.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Берегите воду.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15.10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Что такое почва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Разнообразие растений.  (Экскурсия)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Солнце, растения и мы с вами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26.10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Размножение и развитие растений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05.11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Охрана растений.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Разнообразие животных.  (Экскурсия)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12.11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Кто что ест?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16.11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lastRenderedPageBreak/>
              <w:t>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Проект «Разнообразие природы родного края»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Размножение и развитие животных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23.11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Охрана животных.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26.11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В царстве грибов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Великий круговорот жизни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03.12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Обобщение знаний по теме: «Эта удивительная природа». Проверочная работа.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Организм человека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Органы чувств.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Надежная защита организма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17.12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Опора тела и движение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Наше питание.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24.12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Наши проекты «Школа кулинаров»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28.12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Дыхание и кровообращение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14.01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Умей предупреждать болезни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18.01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Здоровый образ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21.01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Обобщение знаний по теме: «Мы и наше здоровье». Проверочная работа.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25.01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Огонь, вода и газ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28.01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Чтобы путь был счастливым.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01.02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Дорожные знаки. (Экскурсия)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04.02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Наши проекты «Кто нас защищает»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08.02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Опасные места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11.02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Природа и наша безопасность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Экологическая безопасность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18.02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Обобщение знаний по теме: «Наша безопасность». Проверочная работа.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22.02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Для чего нужна экономика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Природные богатства и труд людей – основа экономики.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01.03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Полезные ископаемые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04.03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lastRenderedPageBreak/>
              <w:t>48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Растениеводств.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11.03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49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Животноводство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15.03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Какая бывает промышленность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18.03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Наши проекты «Экономика родного края»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22.03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Что такое деньги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05.04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Государственный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08.04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Семейный бюджет.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Экономика и экология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15.04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Обобщение знаний по теме: «Чему учит экономика». Проверочная работа.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19.04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Золотое кольцо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Золотое кольцо России.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26.04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59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Золотое кольцо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29.04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Наши проекты «Музей путешествий»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03.05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Наши ближайшие соседи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06.05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 севере Европы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Что такое Бенилюкс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13.05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В центре Европы.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17.05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 xml:space="preserve">По Франции и </w:t>
            </w:r>
            <w:proofErr w:type="gramStart"/>
            <w:r w:rsidRPr="00D06976">
              <w:rPr>
                <w:sz w:val="24"/>
              </w:rPr>
              <w:t>Великобритании 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20.05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На юге Европы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24.05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По знаменитым местам мира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27.05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  <w:tr w:rsidR="00D06976" w:rsidRPr="00D06976" w:rsidTr="00D0697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68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Обобщение знаний по теме: «Путешествие по городам и странам». Проверочная работа.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  <w:r w:rsidRPr="00D06976">
              <w:rPr>
                <w:sz w:val="24"/>
              </w:rPr>
              <w:t>31.05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976" w:rsidRPr="00D06976" w:rsidRDefault="00D06976" w:rsidP="00D06976">
            <w:pPr>
              <w:spacing w:after="160" w:line="259" w:lineRule="auto"/>
              <w:rPr>
                <w:sz w:val="24"/>
              </w:rPr>
            </w:pPr>
          </w:p>
        </w:tc>
      </w:tr>
    </w:tbl>
    <w:p w:rsidR="007F34E6" w:rsidRPr="00D06976" w:rsidRDefault="00D06976" w:rsidP="00D06976">
      <w:pPr>
        <w:rPr>
          <w:sz w:val="24"/>
        </w:rPr>
      </w:pPr>
    </w:p>
    <w:sectPr w:rsidR="007F34E6" w:rsidRPr="00D06976" w:rsidSect="00D06976">
      <w:pgSz w:w="11906" w:h="16838"/>
      <w:pgMar w:top="567" w:right="34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976"/>
    <w:rsid w:val="00A208FB"/>
    <w:rsid w:val="00D06976"/>
    <w:rsid w:val="00E4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340B8"/>
  <w15:chartTrackingRefBased/>
  <w15:docId w15:val="{EAC21B1E-BD5E-48AC-A8CD-3F060595C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6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531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Galina</cp:lastModifiedBy>
  <cp:revision>2</cp:revision>
  <dcterms:created xsi:type="dcterms:W3CDTF">2019-05-30T12:46:00Z</dcterms:created>
  <dcterms:modified xsi:type="dcterms:W3CDTF">2019-05-30T12:50:00Z</dcterms:modified>
</cp:coreProperties>
</file>